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2C824" w14:textId="77777777" w:rsidR="00B9487D" w:rsidRDefault="00B9487D"/>
    <w:p w14:paraId="195BC37F" w14:textId="77777777" w:rsidR="005F3D40" w:rsidRDefault="005F3D40"/>
    <w:p w14:paraId="19FC6718" w14:textId="5454A7E2" w:rsidR="005F3D40" w:rsidRDefault="005F3D40">
      <w:proofErr w:type="gramStart"/>
      <w:r w:rsidRPr="005F3D40">
        <w:rPr>
          <w:b/>
          <w:bCs/>
        </w:rPr>
        <w:t xml:space="preserve">ANEXO </w:t>
      </w:r>
      <w:r w:rsidR="00FC47E5">
        <w:rPr>
          <w:b/>
          <w:bCs/>
        </w:rPr>
        <w:t xml:space="preserve"> B</w:t>
      </w:r>
      <w:r w:rsidRPr="005F3D40">
        <w:rPr>
          <w:b/>
          <w:bCs/>
        </w:rPr>
        <w:t>-</w:t>
      </w:r>
      <w:proofErr w:type="gramEnd"/>
      <w:r w:rsidRPr="005F3D40">
        <w:rPr>
          <w:b/>
          <w:bCs/>
        </w:rPr>
        <w:t xml:space="preserve"> </w:t>
      </w:r>
      <w:r w:rsidR="00C616F6" w:rsidRPr="00C616F6">
        <w:rPr>
          <w:b/>
          <w:bCs/>
        </w:rPr>
        <w:t>Modelo de declaração do cumprimento do disposto no artigo 419.º-A do CCP</w:t>
      </w:r>
    </w:p>
    <w:p w14:paraId="729CB50D" w14:textId="77777777" w:rsidR="005F3D40" w:rsidRDefault="005F3D40"/>
    <w:p w14:paraId="043EF6D8" w14:textId="3237FF04" w:rsidR="00614904" w:rsidRDefault="00872A2B">
      <w:r>
        <w:t xml:space="preserve"> 1 - __________________________________________________________________</w:t>
      </w:r>
      <w:r w:rsidR="005F3D40">
        <w:t xml:space="preserve"> (nome, número de documento de identificação e morada), na qualida</w:t>
      </w:r>
      <w:r>
        <w:t>de de representante legal da ______________________________________________</w:t>
      </w:r>
      <w:r w:rsidR="005F3D40">
        <w:t xml:space="preserve">(firma, número de identificação fiscal e sede ou, no caso de agrupamento concorrente, firmas, números de identificação fiscal e sedes), declara, sob compromisso de honra, que a sua representada se obriga a executar o contrato n.º </w:t>
      </w:r>
      <w:r>
        <w:rPr>
          <w:rFonts w:ascii="Verdana" w:hAnsi="Verdana" w:cs="Arial"/>
          <w:b/>
          <w:sz w:val="20"/>
          <w:szCs w:val="20"/>
          <w:lang w:eastAsia="pt-PT"/>
        </w:rPr>
        <w:t>AD8AEMT2025</w:t>
      </w:r>
      <w:r>
        <w:rPr>
          <w:rFonts w:ascii="Verdana" w:hAnsi="Verdana"/>
          <w:sz w:val="20"/>
          <w:szCs w:val="20"/>
        </w:rPr>
        <w:t xml:space="preserve"> tendo em vista a aquisição de “</w:t>
      </w:r>
      <w:r>
        <w:rPr>
          <w:rFonts w:ascii="Verdana" w:hAnsi="Verdana"/>
          <w:b/>
          <w:sz w:val="20"/>
          <w:szCs w:val="20"/>
        </w:rPr>
        <w:t>Serviços de consultoria em gestão de projetos</w:t>
      </w:r>
      <w:r>
        <w:rPr>
          <w:rFonts w:ascii="Verdana" w:hAnsi="Verdana"/>
          <w:sz w:val="20"/>
          <w:szCs w:val="20"/>
        </w:rPr>
        <w:t xml:space="preserve">” </w:t>
      </w:r>
      <w:bookmarkStart w:id="0" w:name="_GoBack"/>
      <w:bookmarkEnd w:id="0"/>
      <w:r w:rsidR="005F3D40">
        <w:t xml:space="preserve">(objeto do contrato) com trabalhadores que cumpram com as exigências constantes do artigo 419.º-A do CCP. </w:t>
      </w:r>
    </w:p>
    <w:p w14:paraId="3B674394" w14:textId="259A2427" w:rsidR="00614904" w:rsidRDefault="005F3D40">
      <w:r>
        <w:t xml:space="preserve">2 </w:t>
      </w:r>
      <w:r w:rsidR="00614904">
        <w:t>–</w:t>
      </w:r>
      <w:r>
        <w:t xml:space="preserve"> Declara também que, caso o gestor do contrato designado pelo Contraente Público o solicite, apresentará, no prazo que lhe for definido, cópia dos respetivos contratos de trabalho dos trabalhadores afetos à execução do presente contrato de prestação de serviços </w:t>
      </w:r>
    </w:p>
    <w:p w14:paraId="5383FF45" w14:textId="0D16B696" w:rsidR="005F3D40" w:rsidRDefault="005F3D40">
      <w:r>
        <w:t xml:space="preserve">3 - O declarante tem pleno conhecimento das consequências de prestar falsas </w:t>
      </w:r>
      <w:proofErr w:type="gramStart"/>
      <w:r>
        <w:t>declarações. ..</w:t>
      </w:r>
      <w:proofErr w:type="gramEnd"/>
      <w:r>
        <w:t xml:space="preserve"> </w:t>
      </w:r>
      <w:proofErr w:type="gramStart"/>
      <w:r>
        <w:t>(local),...</w:t>
      </w:r>
      <w:proofErr w:type="gramEnd"/>
      <w:r>
        <w:t xml:space="preserve"> </w:t>
      </w:r>
      <w:proofErr w:type="gramStart"/>
      <w:r>
        <w:t>(data),...</w:t>
      </w:r>
      <w:proofErr w:type="gramEnd"/>
      <w:r>
        <w:t xml:space="preserve"> [assinatura]._</w:t>
      </w:r>
    </w:p>
    <w:sectPr w:rsidR="005F3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rbel (titulos)">
    <w:altName w:val="Corbe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40"/>
    <w:rsid w:val="00342B73"/>
    <w:rsid w:val="003F09CA"/>
    <w:rsid w:val="005E1193"/>
    <w:rsid w:val="005F3D40"/>
    <w:rsid w:val="00614904"/>
    <w:rsid w:val="00835BF2"/>
    <w:rsid w:val="00872A2B"/>
    <w:rsid w:val="009C78B1"/>
    <w:rsid w:val="00A51589"/>
    <w:rsid w:val="00B9487D"/>
    <w:rsid w:val="00C616F6"/>
    <w:rsid w:val="00FC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D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9CA"/>
    <w:pPr>
      <w:spacing w:before="120" w:after="120" w:line="360" w:lineRule="auto"/>
      <w:jc w:val="both"/>
    </w:pPr>
    <w:rPr>
      <w:rFonts w:ascii="Calibri Light" w:hAnsi="Calibri Light"/>
      <w:sz w:val="24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5F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5F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5F3D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5F3D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5F3D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5F3D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5F3D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5F3D4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5F3D4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3F09CA"/>
    <w:pPr>
      <w:spacing w:after="0" w:line="240" w:lineRule="auto"/>
      <w:contextualSpacing/>
    </w:pPr>
    <w:rPr>
      <w:rFonts w:ascii="Corbel (titulos)" w:eastAsiaTheme="majorEastAsia" w:hAnsi="Corbel (titulos)" w:cstheme="majorBidi"/>
      <w:color w:val="106C84"/>
      <w:spacing w:val="-10"/>
      <w:kern w:val="28"/>
      <w:sz w:val="40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3F09CA"/>
    <w:rPr>
      <w:rFonts w:ascii="Corbel (titulos)" w:eastAsiaTheme="majorEastAsia" w:hAnsi="Corbel (titulos)" w:cstheme="majorBidi"/>
      <w:color w:val="106C84"/>
      <w:spacing w:val="-10"/>
      <w:kern w:val="28"/>
      <w:sz w:val="40"/>
      <w:szCs w:val="5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F3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5F3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5F3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5F3D4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5F3D40"/>
    <w:rPr>
      <w:rFonts w:eastAsiaTheme="majorEastAsia" w:cstheme="majorBidi"/>
      <w:color w:val="0F4761" w:themeColor="accent1" w:themeShade="BF"/>
      <w:sz w:val="24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5F3D4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5F3D40"/>
    <w:rPr>
      <w:rFonts w:eastAsiaTheme="majorEastAsia" w:cstheme="majorBidi"/>
      <w:color w:val="595959" w:themeColor="text1" w:themeTint="A6"/>
      <w:sz w:val="24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5F3D4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5F3D40"/>
    <w:rPr>
      <w:rFonts w:eastAsiaTheme="majorEastAsia" w:cstheme="majorBidi"/>
      <w:color w:val="272727" w:themeColor="text1" w:themeTint="D8"/>
      <w:sz w:val="24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5F3D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5F3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5F3D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5F3D40"/>
    <w:rPr>
      <w:rFonts w:ascii="Calibri Light" w:hAnsi="Calibri Light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5F3D40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5F3D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5F3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5F3D40"/>
    <w:rPr>
      <w:rFonts w:ascii="Calibri Light" w:hAnsi="Calibri Light"/>
      <w:i/>
      <w:iCs/>
      <w:color w:val="0F4761" w:themeColor="accent1" w:themeShade="BF"/>
      <w:sz w:val="24"/>
    </w:rPr>
  </w:style>
  <w:style w:type="character" w:styleId="RefernciaIntensa">
    <w:name w:val="Intense Reference"/>
    <w:basedOn w:val="Tipodeletrapredefinidodopargrafo"/>
    <w:uiPriority w:val="32"/>
    <w:qFormat/>
    <w:rsid w:val="005F3D40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9CA"/>
    <w:pPr>
      <w:spacing w:before="120" w:after="120" w:line="360" w:lineRule="auto"/>
      <w:jc w:val="both"/>
    </w:pPr>
    <w:rPr>
      <w:rFonts w:ascii="Calibri Light" w:hAnsi="Calibri Light"/>
      <w:sz w:val="24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5F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5F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5F3D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5F3D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5F3D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5F3D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5F3D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5F3D4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5F3D4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3F09CA"/>
    <w:pPr>
      <w:spacing w:after="0" w:line="240" w:lineRule="auto"/>
      <w:contextualSpacing/>
    </w:pPr>
    <w:rPr>
      <w:rFonts w:ascii="Corbel (titulos)" w:eastAsiaTheme="majorEastAsia" w:hAnsi="Corbel (titulos)" w:cstheme="majorBidi"/>
      <w:color w:val="106C84"/>
      <w:spacing w:val="-10"/>
      <w:kern w:val="28"/>
      <w:sz w:val="40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3F09CA"/>
    <w:rPr>
      <w:rFonts w:ascii="Corbel (titulos)" w:eastAsiaTheme="majorEastAsia" w:hAnsi="Corbel (titulos)" w:cstheme="majorBidi"/>
      <w:color w:val="106C84"/>
      <w:spacing w:val="-10"/>
      <w:kern w:val="28"/>
      <w:sz w:val="40"/>
      <w:szCs w:val="5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F3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5F3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5F3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5F3D4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5F3D40"/>
    <w:rPr>
      <w:rFonts w:eastAsiaTheme="majorEastAsia" w:cstheme="majorBidi"/>
      <w:color w:val="0F4761" w:themeColor="accent1" w:themeShade="BF"/>
      <w:sz w:val="24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5F3D4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5F3D40"/>
    <w:rPr>
      <w:rFonts w:eastAsiaTheme="majorEastAsia" w:cstheme="majorBidi"/>
      <w:color w:val="595959" w:themeColor="text1" w:themeTint="A6"/>
      <w:sz w:val="24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5F3D4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5F3D40"/>
    <w:rPr>
      <w:rFonts w:eastAsiaTheme="majorEastAsia" w:cstheme="majorBidi"/>
      <w:color w:val="272727" w:themeColor="text1" w:themeTint="D8"/>
      <w:sz w:val="24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5F3D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5F3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5F3D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5F3D40"/>
    <w:rPr>
      <w:rFonts w:ascii="Calibri Light" w:hAnsi="Calibri Light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5F3D40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5F3D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5F3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5F3D40"/>
    <w:rPr>
      <w:rFonts w:ascii="Calibri Light" w:hAnsi="Calibri Light"/>
      <w:i/>
      <w:iCs/>
      <w:color w:val="0F4761" w:themeColor="accent1" w:themeShade="BF"/>
      <w:sz w:val="24"/>
    </w:rPr>
  </w:style>
  <w:style w:type="character" w:styleId="RefernciaIntensa">
    <w:name w:val="Intense Reference"/>
    <w:basedOn w:val="Tipodeletrapredefinidodopargrafo"/>
    <w:uiPriority w:val="32"/>
    <w:qFormat/>
    <w:rsid w:val="005F3D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Conceição Monteiro</dc:creator>
  <cp:keywords/>
  <dc:description/>
  <cp:lastModifiedBy>Artur Costa</cp:lastModifiedBy>
  <cp:revision>4</cp:revision>
  <dcterms:created xsi:type="dcterms:W3CDTF">2024-05-18T16:14:00Z</dcterms:created>
  <dcterms:modified xsi:type="dcterms:W3CDTF">2025-10-13T08:35:00Z</dcterms:modified>
</cp:coreProperties>
</file>