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3" w:rsidRDefault="004A6443" w:rsidP="004A6443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  <w:bookmarkStart w:id="0" w:name="_GoBack"/>
      <w:bookmarkEnd w:id="0"/>
    </w:p>
    <w:p w:rsidR="004A6443" w:rsidRDefault="004A6443" w:rsidP="004A6443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</w:p>
    <w:p w:rsidR="004A6443" w:rsidRDefault="004A6443" w:rsidP="00842B3A">
      <w:pPr>
        <w:jc w:val="center"/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  <w:r w:rsidRPr="001F5B38"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  <w:t xml:space="preserve">Quadro síntese dos elementos relevantes para a </w:t>
      </w:r>
      <w: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  <w:t>avaliação do portfólio - mediador social</w:t>
      </w:r>
    </w:p>
    <w:p w:rsidR="004A6443" w:rsidRPr="001F5B38" w:rsidRDefault="004A6443" w:rsidP="004A6443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</w:p>
    <w:p w:rsidR="004A6443" w:rsidRDefault="004A6443" w:rsidP="004A6443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4A6443" w:rsidRDefault="004A6443" w:rsidP="004A6443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4A6443" w:rsidRPr="001C0416" w:rsidRDefault="004A6443" w:rsidP="004A6443">
      <w:pPr>
        <w:rPr>
          <w:rFonts w:asciiTheme="minorHAnsi" w:hAnsiTheme="minorHAnsi" w:cs="Arial"/>
          <w:sz w:val="22"/>
          <w:szCs w:val="22"/>
          <w:lang w:val="pt-PT"/>
        </w:rPr>
      </w:pPr>
      <w:r w:rsidRPr="001C0416">
        <w:rPr>
          <w:rFonts w:asciiTheme="minorHAnsi" w:hAnsiTheme="minorHAnsi" w:cs="Arial"/>
          <w:sz w:val="22"/>
          <w:szCs w:val="22"/>
          <w:lang w:val="pt-PT"/>
        </w:rPr>
        <w:t xml:space="preserve">NOME DO CANDIDATO: </w:t>
      </w:r>
    </w:p>
    <w:p w:rsidR="004A6443" w:rsidRDefault="004A6443" w:rsidP="004A6443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93"/>
        <w:gridCol w:w="3631"/>
        <w:gridCol w:w="2257"/>
      </w:tblGrid>
      <w:tr w:rsidR="004A6443" w:rsidRPr="00842B3A" w:rsidTr="006E2221">
        <w:tc>
          <w:tcPr>
            <w:tcW w:w="4393" w:type="dxa"/>
            <w:vAlign w:val="center"/>
          </w:tcPr>
          <w:p w:rsidR="004A6443" w:rsidRPr="000D4C1E" w:rsidRDefault="004A6443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Subcritério</w:t>
            </w:r>
          </w:p>
        </w:tc>
        <w:tc>
          <w:tcPr>
            <w:tcW w:w="3631" w:type="dxa"/>
            <w:vAlign w:val="center"/>
          </w:tcPr>
          <w:p w:rsidR="004A6443" w:rsidRPr="000D4C1E" w:rsidRDefault="004A6443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Elementos</w:t>
            </w:r>
          </w:p>
        </w:tc>
        <w:tc>
          <w:tcPr>
            <w:tcW w:w="2257" w:type="dxa"/>
            <w:vAlign w:val="center"/>
          </w:tcPr>
          <w:p w:rsidR="004A6443" w:rsidRPr="000D4C1E" w:rsidRDefault="004A6443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Inscrever os d</w:t>
            </w: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ados quantitativos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 xml:space="preserve"> totais</w:t>
            </w:r>
          </w:p>
        </w:tc>
      </w:tr>
      <w:tr w:rsidR="004A6443" w:rsidRPr="00842B3A" w:rsidTr="006E2221">
        <w:tc>
          <w:tcPr>
            <w:tcW w:w="4393" w:type="dxa"/>
            <w:vAlign w:val="center"/>
          </w:tcPr>
          <w:p w:rsidR="004A6443" w:rsidRPr="00DD68F5" w:rsidRDefault="004A6443" w:rsidP="006E2221">
            <w:pPr>
              <w:ind w:left="142" w:right="141" w:hanging="14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DD68F5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Experiência na intervenção com crianças e jovens no âmbito da realização de tarefas de aprendizagem e promoção do estudo</w:t>
            </w:r>
          </w:p>
        </w:tc>
        <w:tc>
          <w:tcPr>
            <w:tcW w:w="3631" w:type="dxa"/>
            <w:vAlign w:val="center"/>
          </w:tcPr>
          <w:p w:rsidR="004A6443" w:rsidRPr="000D4C1E" w:rsidRDefault="004A6443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</w:t>
            </w: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</w:t>
            </w: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de experiência</w:t>
            </w:r>
          </w:p>
        </w:tc>
        <w:tc>
          <w:tcPr>
            <w:tcW w:w="2257" w:type="dxa"/>
          </w:tcPr>
          <w:p w:rsidR="004A6443" w:rsidRDefault="004A6443" w:rsidP="006E2221">
            <w:pP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4A6443" w:rsidRPr="00842B3A" w:rsidTr="006E2221">
        <w:tc>
          <w:tcPr>
            <w:tcW w:w="4393" w:type="dxa"/>
            <w:vAlign w:val="center"/>
          </w:tcPr>
          <w:p w:rsidR="004A6443" w:rsidRPr="00DD68F5" w:rsidRDefault="004A6443" w:rsidP="006E2221">
            <w:pPr>
              <w:ind w:left="142" w:right="141" w:hanging="14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DD68F5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Experiência na intervenção com crianças e jovens no âmbito da modificação de comportamentos interpessoais associados a problemas relacionais</w:t>
            </w:r>
          </w:p>
        </w:tc>
        <w:tc>
          <w:tcPr>
            <w:tcW w:w="3631" w:type="dxa"/>
            <w:vAlign w:val="center"/>
          </w:tcPr>
          <w:p w:rsidR="004A6443" w:rsidRPr="00DD68F5" w:rsidRDefault="004A6443" w:rsidP="006E2221">
            <w:pPr>
              <w:jc w:val="center"/>
              <w:rPr>
                <w:lang w:val="pt-PT"/>
              </w:rPr>
            </w:pPr>
            <w:r w:rsidRPr="004B214F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anos de experiência</w:t>
            </w:r>
          </w:p>
        </w:tc>
        <w:tc>
          <w:tcPr>
            <w:tcW w:w="2257" w:type="dxa"/>
          </w:tcPr>
          <w:p w:rsidR="004A6443" w:rsidRDefault="004A6443" w:rsidP="006E2221">
            <w:pP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4A6443" w:rsidRPr="00842B3A" w:rsidTr="006E2221">
        <w:tc>
          <w:tcPr>
            <w:tcW w:w="4393" w:type="dxa"/>
            <w:vAlign w:val="center"/>
          </w:tcPr>
          <w:p w:rsidR="004A6443" w:rsidRPr="00DD68F5" w:rsidRDefault="004A6443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DD68F5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Experiência no trabalho com pais/encarregados de educação na promoção de competências parentais relacionadas com o envolvimento na vida escolar</w:t>
            </w:r>
          </w:p>
        </w:tc>
        <w:tc>
          <w:tcPr>
            <w:tcW w:w="3631" w:type="dxa"/>
            <w:vAlign w:val="center"/>
          </w:tcPr>
          <w:p w:rsidR="004A6443" w:rsidRPr="00DD68F5" w:rsidRDefault="004A6443" w:rsidP="006E2221">
            <w:pPr>
              <w:jc w:val="center"/>
              <w:rPr>
                <w:lang w:val="pt-PT"/>
              </w:rPr>
            </w:pPr>
            <w:r w:rsidRPr="004B214F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anos de experiência</w:t>
            </w:r>
          </w:p>
        </w:tc>
        <w:tc>
          <w:tcPr>
            <w:tcW w:w="2257" w:type="dxa"/>
          </w:tcPr>
          <w:p w:rsidR="004A6443" w:rsidRDefault="004A6443" w:rsidP="006E2221">
            <w:pP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4A6443" w:rsidRPr="00842B3A" w:rsidTr="006E2221">
        <w:tc>
          <w:tcPr>
            <w:tcW w:w="4393" w:type="dxa"/>
            <w:vAlign w:val="center"/>
          </w:tcPr>
          <w:p w:rsidR="004A6443" w:rsidRPr="00DD68F5" w:rsidRDefault="004A6443" w:rsidP="006E2221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DD68F5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Formação contínua em temáticas relacionadas com a avaliação e intervenção psicológica com crianças e adolescentes</w:t>
            </w:r>
          </w:p>
        </w:tc>
        <w:tc>
          <w:tcPr>
            <w:tcW w:w="3631" w:type="dxa"/>
            <w:vAlign w:val="center"/>
          </w:tcPr>
          <w:p w:rsidR="004A6443" w:rsidRPr="000D4C1E" w:rsidRDefault="004A6443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Nº de horas de formação</w:t>
            </w:r>
          </w:p>
        </w:tc>
        <w:tc>
          <w:tcPr>
            <w:tcW w:w="2257" w:type="dxa"/>
          </w:tcPr>
          <w:p w:rsidR="004A6443" w:rsidRDefault="004A6443" w:rsidP="006E2221">
            <w:pP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</w:tbl>
    <w:p w:rsidR="004A6443" w:rsidRPr="00D90313" w:rsidRDefault="004A6443" w:rsidP="004A6443">
      <w:pPr>
        <w:rPr>
          <w:lang w:val="pt-PT"/>
        </w:rPr>
      </w:pPr>
    </w:p>
    <w:p w:rsidR="004A6443" w:rsidRPr="00371BF8" w:rsidRDefault="004A6443" w:rsidP="004A6443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3342D7" w:rsidRPr="004A6443" w:rsidRDefault="003342D7">
      <w:pPr>
        <w:rPr>
          <w:lang w:val="pt-PT"/>
        </w:rPr>
      </w:pPr>
    </w:p>
    <w:sectPr w:rsidR="003342D7" w:rsidRPr="004A6443" w:rsidSect="00DD68F5">
      <w:headerReference w:type="default" r:id="rId7"/>
      <w:footerReference w:type="default" r:id="rId8"/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B4" w:rsidRDefault="00842B3A">
      <w:r>
        <w:separator/>
      </w:r>
    </w:p>
  </w:endnote>
  <w:endnote w:type="continuationSeparator" w:id="0">
    <w:p w:rsidR="009552B4" w:rsidRDefault="008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9" w:rsidRPr="004A1450" w:rsidRDefault="004A6443" w:rsidP="00416959">
    <w:pPr>
      <w:pStyle w:val="Rodap"/>
      <w:pBdr>
        <w:left w:val="single" w:sz="4" w:space="0" w:color="auto"/>
      </w:pBdr>
      <w:tabs>
        <w:tab w:val="clear" w:pos="4252"/>
      </w:tabs>
      <w:rPr>
        <w:sz w:val="16"/>
        <w:lang w:val="pt-PT"/>
      </w:rPr>
    </w:pPr>
    <w:r w:rsidRPr="004A1450">
      <w:rPr>
        <w:sz w:val="16"/>
        <w:lang w:val="pt-PT"/>
      </w:rPr>
      <w:t>Praça Dr. Francisco Sá Carneiro</w:t>
    </w:r>
  </w:p>
  <w:p w:rsidR="00416959" w:rsidRPr="004A1450" w:rsidRDefault="004A6443" w:rsidP="00416959">
    <w:pPr>
      <w:pStyle w:val="Rodap"/>
      <w:pBdr>
        <w:left w:val="single" w:sz="4" w:space="0" w:color="auto"/>
      </w:pBdr>
      <w:tabs>
        <w:tab w:val="clear" w:pos="4252"/>
      </w:tabs>
      <w:rPr>
        <w:sz w:val="16"/>
        <w:lang w:val="pt-PT"/>
      </w:rPr>
    </w:pPr>
    <w:r w:rsidRPr="004A1450">
      <w:rPr>
        <w:sz w:val="16"/>
        <w:lang w:val="pt-PT"/>
      </w:rPr>
      <w:t>2560-295 Torres Vedras</w:t>
    </w:r>
  </w:p>
  <w:p w:rsidR="00F06E1F" w:rsidRPr="00B2713E" w:rsidRDefault="004A6443" w:rsidP="0048114D">
    <w:pPr>
      <w:pStyle w:val="Rodap"/>
      <w:pBdr>
        <w:left w:val="single" w:sz="4" w:space="0" w:color="auto"/>
      </w:pBdr>
      <w:tabs>
        <w:tab w:val="clear" w:pos="4252"/>
      </w:tabs>
      <w:rPr>
        <w:sz w:val="16"/>
        <w:lang w:val="pt-PT"/>
      </w:rPr>
    </w:pPr>
    <w:r>
      <w:rPr>
        <w:sz w:val="16"/>
        <w:lang w:val="pt-PT"/>
      </w:rPr>
      <w:t xml:space="preserve">Tel.: 261334180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B4" w:rsidRDefault="00842B3A">
      <w:r>
        <w:separator/>
      </w:r>
    </w:p>
  </w:footnote>
  <w:footnote w:type="continuationSeparator" w:id="0">
    <w:p w:rsidR="009552B4" w:rsidRDefault="0084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BA" w:rsidRDefault="004A6443">
    <w:pPr>
      <w:pStyle w:val="Cabealho"/>
      <w:rPr>
        <w:sz w:val="16"/>
      </w:rPr>
    </w:pPr>
    <w:r>
      <w:rPr>
        <w:noProof/>
        <w:lang w:val="pt-PT"/>
      </w:rPr>
      <w:drawing>
        <wp:inline distT="0" distB="0" distL="0" distR="0" wp14:anchorId="0108E5F4" wp14:editId="4D6A720B">
          <wp:extent cx="1371600" cy="690880"/>
          <wp:effectExtent l="0" t="0" r="0" b="0"/>
          <wp:docPr id="2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             </w:t>
    </w:r>
    <w:r>
      <w:rPr>
        <w:noProof/>
        <w:sz w:val="16"/>
        <w:lang w:val="pt-PT"/>
      </w:rPr>
      <w:drawing>
        <wp:inline distT="0" distB="0" distL="0" distR="0" wp14:anchorId="07A5F6E1" wp14:editId="04FCBD61">
          <wp:extent cx="2263300" cy="733425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735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48BA" w:rsidRPr="004A1450" w:rsidRDefault="004A6443" w:rsidP="001F6493">
    <w:pPr>
      <w:pStyle w:val="Cabealho"/>
      <w:tabs>
        <w:tab w:val="clear" w:pos="4252"/>
        <w:tab w:val="center" w:pos="1440"/>
      </w:tabs>
      <w:spacing w:line="360" w:lineRule="auto"/>
      <w:rPr>
        <w:b/>
        <w:sz w:val="16"/>
        <w:lang w:val="pt-PT"/>
      </w:rPr>
    </w:pPr>
    <w:r w:rsidRPr="00F62DD0">
      <w:rPr>
        <w:b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3"/>
    <w:rsid w:val="003342D7"/>
    <w:rsid w:val="004A6443"/>
    <w:rsid w:val="00842B3A"/>
    <w:rsid w:val="009552B4"/>
    <w:rsid w:val="00B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A64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A6443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rsid w:val="004A64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A6443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Tabelacomgrelha">
    <w:name w:val="Table Grid"/>
    <w:basedOn w:val="Tabelanormal"/>
    <w:rsid w:val="004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A64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6443"/>
    <w:rPr>
      <w:rFonts w:ascii="Tahoma" w:eastAsia="Times New Roman" w:hAnsi="Tahoma" w:cs="Tahoma"/>
      <w:sz w:val="16"/>
      <w:szCs w:val="16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A64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A6443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rsid w:val="004A64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A6443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Tabelacomgrelha">
    <w:name w:val="Table Grid"/>
    <w:basedOn w:val="Tabelanormal"/>
    <w:rsid w:val="004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A64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6443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Sammer</dc:creator>
  <cp:lastModifiedBy>Rita Sammer</cp:lastModifiedBy>
  <cp:revision>2</cp:revision>
  <dcterms:created xsi:type="dcterms:W3CDTF">2023-03-06T10:53:00Z</dcterms:created>
  <dcterms:modified xsi:type="dcterms:W3CDTF">2023-03-06T10:53:00Z</dcterms:modified>
</cp:coreProperties>
</file>